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23C2" w:rsidRPr="00006822" w:rsidRDefault="00CD23C2" w:rsidP="00CD23C2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</w:t>
      </w:r>
      <w:r w:rsidRPr="00006822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19125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822">
        <w:rPr>
          <w:b/>
          <w:noProof/>
          <w:sz w:val="28"/>
          <w:szCs w:val="28"/>
          <w:lang w:eastAsia="ru-RU"/>
        </w:rPr>
        <w:t xml:space="preserve">                                                   </w:t>
      </w:r>
      <w:r w:rsidRPr="00006822">
        <w:rPr>
          <w:noProof/>
          <w:sz w:val="28"/>
          <w:szCs w:val="28"/>
          <w:lang w:eastAsia="ru-RU"/>
        </w:rPr>
        <w:t>проект</w:t>
      </w:r>
    </w:p>
    <w:p w:rsidR="00CD23C2" w:rsidRPr="00006822" w:rsidRDefault="00CD23C2" w:rsidP="00CD23C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06822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CD23C2" w:rsidRPr="00006822" w:rsidRDefault="00CD23C2" w:rsidP="00CD23C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06822">
        <w:rPr>
          <w:b/>
          <w:sz w:val="28"/>
          <w:szCs w:val="28"/>
          <w:lang w:eastAsia="ru-RU"/>
        </w:rPr>
        <w:t>Черновское сельское поселение</w:t>
      </w:r>
    </w:p>
    <w:p w:rsidR="00CD23C2" w:rsidRPr="00006822" w:rsidRDefault="00CD23C2" w:rsidP="00CD23C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06822">
        <w:rPr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D23C2" w:rsidRPr="00006822" w:rsidRDefault="00CD23C2" w:rsidP="00CD23C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D23C2" w:rsidRPr="00006822" w:rsidRDefault="00CD23C2" w:rsidP="00CD23C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06822">
        <w:rPr>
          <w:b/>
          <w:sz w:val="28"/>
          <w:szCs w:val="28"/>
          <w:lang w:eastAsia="ru-RU"/>
        </w:rPr>
        <w:t>ПОСТАНОВЛЕНИЕ</w:t>
      </w:r>
    </w:p>
    <w:p w:rsidR="00CD23C2" w:rsidRPr="00006822" w:rsidRDefault="00CD23C2" w:rsidP="00CD23C2">
      <w:pPr>
        <w:suppressAutoHyphens w:val="0"/>
        <w:jc w:val="center"/>
        <w:rPr>
          <w:sz w:val="10"/>
          <w:lang w:eastAsia="ru-RU"/>
        </w:rPr>
      </w:pPr>
    </w:p>
    <w:p w:rsidR="00CD23C2" w:rsidRPr="00006822" w:rsidRDefault="00CD23C2" w:rsidP="00CD23C2">
      <w:pPr>
        <w:suppressAutoHyphens w:val="0"/>
        <w:jc w:val="center"/>
        <w:rPr>
          <w:sz w:val="10"/>
          <w:lang w:eastAsia="ru-RU"/>
        </w:rPr>
      </w:pPr>
    </w:p>
    <w:p w:rsidR="00CD23C2" w:rsidRPr="00006822" w:rsidRDefault="00CD23C2" w:rsidP="00CD23C2">
      <w:pPr>
        <w:tabs>
          <w:tab w:val="left" w:pos="851"/>
          <w:tab w:val="left" w:pos="3686"/>
        </w:tabs>
        <w:suppressAutoHyphens w:val="0"/>
        <w:rPr>
          <w:lang w:eastAsia="ru-RU"/>
        </w:rPr>
      </w:pPr>
    </w:p>
    <w:p w:rsidR="00CD23C2" w:rsidRPr="00006822" w:rsidRDefault="00AB51B4" w:rsidP="00CD23C2">
      <w:pPr>
        <w:tabs>
          <w:tab w:val="left" w:pos="567"/>
          <w:tab w:val="left" w:pos="3686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  </w:t>
      </w:r>
      <w:r w:rsidR="00CD23C2" w:rsidRPr="00006822">
        <w:rPr>
          <w:sz w:val="28"/>
          <w:lang w:eastAsia="ru-RU"/>
        </w:rPr>
        <w:t>_____2017г.</w:t>
      </w:r>
      <w:r w:rsidR="00CD23C2" w:rsidRPr="00006822">
        <w:rPr>
          <w:sz w:val="28"/>
          <w:lang w:eastAsia="ru-RU"/>
        </w:rPr>
        <w:tab/>
        <w:t xml:space="preserve">                                                            </w:t>
      </w:r>
      <w:r w:rsidR="00CD23C2">
        <w:rPr>
          <w:sz w:val="28"/>
          <w:lang w:eastAsia="ru-RU"/>
        </w:rPr>
        <w:t xml:space="preserve">       </w:t>
      </w:r>
      <w:r w:rsidR="00CD23C2" w:rsidRPr="00006822">
        <w:rPr>
          <w:sz w:val="28"/>
          <w:lang w:eastAsia="ru-RU"/>
        </w:rPr>
        <w:t>№ __-п</w:t>
      </w:r>
    </w:p>
    <w:p w:rsidR="00CD23C2" w:rsidRDefault="00CD23C2" w:rsidP="00CD23C2">
      <w:pPr>
        <w:pStyle w:val="a1"/>
        <w:ind w:firstLine="0"/>
        <w:rPr>
          <w:szCs w:val="26"/>
        </w:rPr>
      </w:pPr>
    </w:p>
    <w:p w:rsidR="00CD23C2" w:rsidRDefault="00CD23C2" w:rsidP="00CD23C2">
      <w:pPr>
        <w:pStyle w:val="a1"/>
        <w:ind w:firstLine="0"/>
        <w:rPr>
          <w:szCs w:val="26"/>
        </w:rPr>
      </w:pPr>
      <w:bookmarkStart w:id="0" w:name="_GoBack"/>
      <w:r w:rsidRPr="007C738C">
        <w:rPr>
          <w:szCs w:val="26"/>
        </w:rPr>
        <w:t xml:space="preserve">О внесении изменений </w:t>
      </w:r>
      <w:proofErr w:type="gramStart"/>
      <w:r w:rsidRPr="007C738C">
        <w:rPr>
          <w:szCs w:val="26"/>
        </w:rPr>
        <w:t>в  отдельные</w:t>
      </w:r>
      <w:proofErr w:type="gramEnd"/>
      <w:r w:rsidRPr="007C738C">
        <w:rPr>
          <w:szCs w:val="26"/>
        </w:rPr>
        <w:t xml:space="preserve"> </w:t>
      </w:r>
    </w:p>
    <w:p w:rsidR="00CD23C2" w:rsidRDefault="00CD23C2" w:rsidP="00CD23C2">
      <w:pPr>
        <w:pStyle w:val="a1"/>
        <w:ind w:firstLine="0"/>
        <w:rPr>
          <w:szCs w:val="26"/>
        </w:rPr>
      </w:pPr>
      <w:proofErr w:type="gramStart"/>
      <w:r w:rsidRPr="007C738C">
        <w:rPr>
          <w:szCs w:val="26"/>
        </w:rPr>
        <w:t>административные  регламенты</w:t>
      </w:r>
      <w:proofErr w:type="gramEnd"/>
      <w:r w:rsidRPr="007C738C">
        <w:rPr>
          <w:szCs w:val="26"/>
        </w:rPr>
        <w:t xml:space="preserve"> по </w:t>
      </w:r>
    </w:p>
    <w:p w:rsidR="00CD23C2" w:rsidRDefault="00CD23C2" w:rsidP="00CD23C2">
      <w:pPr>
        <w:pStyle w:val="a1"/>
        <w:ind w:firstLine="0"/>
        <w:rPr>
          <w:szCs w:val="26"/>
        </w:rPr>
      </w:pPr>
      <w:r w:rsidRPr="007C738C">
        <w:rPr>
          <w:szCs w:val="26"/>
        </w:rPr>
        <w:t>предоставлению муниципальных услуг</w:t>
      </w:r>
      <w:bookmarkEnd w:id="0"/>
    </w:p>
    <w:p w:rsidR="00CD23C2" w:rsidRDefault="00CD23C2" w:rsidP="00EC2483">
      <w:pPr>
        <w:pStyle w:val="a1"/>
        <w:rPr>
          <w:szCs w:val="26"/>
        </w:rPr>
      </w:pPr>
    </w:p>
    <w:p w:rsidR="00CD23C2" w:rsidRDefault="00B672F8" w:rsidP="00CD23C2">
      <w:pPr>
        <w:pStyle w:val="a1"/>
        <w:rPr>
          <w:szCs w:val="26"/>
        </w:rPr>
      </w:pPr>
      <w:r w:rsidRPr="007C738C">
        <w:rPr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а также, руководствуясь </w:t>
      </w:r>
      <w:r w:rsidR="00EC2483" w:rsidRPr="007C738C">
        <w:rPr>
          <w:szCs w:val="26"/>
        </w:rPr>
        <w:t>методически</w:t>
      </w:r>
      <w:r w:rsidR="001468D8" w:rsidRPr="007C738C">
        <w:rPr>
          <w:szCs w:val="26"/>
        </w:rPr>
        <w:t>ми</w:t>
      </w:r>
      <w:r w:rsidR="00EC2483" w:rsidRPr="007C738C">
        <w:rPr>
          <w:szCs w:val="26"/>
        </w:rPr>
        <w:t xml:space="preserve"> рекомендаци</w:t>
      </w:r>
      <w:r w:rsidR="001468D8" w:rsidRPr="007C738C">
        <w:rPr>
          <w:szCs w:val="26"/>
        </w:rPr>
        <w:t>ями</w:t>
      </w:r>
      <w:r w:rsidR="00EC2483" w:rsidRPr="007C738C">
        <w:rPr>
          <w:szCs w:val="26"/>
        </w:rPr>
        <w:t xml:space="preserve"> по разработке административных регламентов по предоставлению </w:t>
      </w:r>
      <w:r w:rsidR="001468D8" w:rsidRPr="007C738C">
        <w:rPr>
          <w:szCs w:val="26"/>
        </w:rPr>
        <w:t xml:space="preserve">муниципальных услуг, </w:t>
      </w:r>
      <w:r w:rsidR="00C44C96" w:rsidRPr="007C738C">
        <w:rPr>
          <w:szCs w:val="26"/>
        </w:rPr>
        <w:t xml:space="preserve">утвержденными комиссией по повышению качества и доступности предоставления государственных и муниципальных услуг в Ленинградской области </w:t>
      </w:r>
      <w:r w:rsidR="00180164" w:rsidRPr="007C738C">
        <w:rPr>
          <w:szCs w:val="26"/>
        </w:rPr>
        <w:t xml:space="preserve">от </w:t>
      </w:r>
      <w:r w:rsidR="00C44C96" w:rsidRPr="007C738C">
        <w:rPr>
          <w:szCs w:val="26"/>
        </w:rPr>
        <w:t>18.10.2017 г.</w:t>
      </w:r>
      <w:r w:rsidR="008C57FE" w:rsidRPr="007C738C">
        <w:rPr>
          <w:szCs w:val="26"/>
        </w:rPr>
        <w:t>,</w:t>
      </w:r>
      <w:r w:rsidR="00180164" w:rsidRPr="007C738C">
        <w:rPr>
          <w:szCs w:val="26"/>
        </w:rPr>
        <w:t xml:space="preserve"> </w:t>
      </w:r>
      <w:r w:rsidR="00CD23C2" w:rsidRPr="00CD23C2">
        <w:rPr>
          <w:szCs w:val="26"/>
        </w:rPr>
        <w:t>администрация муниципального образования Черновское сельское поселение Сланцевского муниципальног</w:t>
      </w:r>
      <w:r w:rsidR="00CD23C2">
        <w:rPr>
          <w:szCs w:val="26"/>
        </w:rPr>
        <w:t xml:space="preserve">о района Ленинградской области </w:t>
      </w:r>
      <w:r w:rsidR="00CD23C2" w:rsidRPr="00CD23C2">
        <w:rPr>
          <w:szCs w:val="26"/>
        </w:rPr>
        <w:t>п о с т а н о в л я е т:</w:t>
      </w:r>
    </w:p>
    <w:p w:rsidR="00180164" w:rsidRPr="00CD23C2" w:rsidRDefault="00CD23C2" w:rsidP="00CD23C2">
      <w:pPr>
        <w:pStyle w:val="a1"/>
        <w:rPr>
          <w:szCs w:val="26"/>
        </w:rPr>
      </w:pPr>
      <w:r>
        <w:rPr>
          <w:szCs w:val="26"/>
        </w:rPr>
        <w:t xml:space="preserve">1. </w:t>
      </w:r>
      <w:r w:rsidR="00EC2483" w:rsidRPr="007C738C">
        <w:rPr>
          <w:szCs w:val="26"/>
        </w:rPr>
        <w:t>Внести</w:t>
      </w:r>
      <w:r w:rsidR="001468D8" w:rsidRPr="007C738C">
        <w:rPr>
          <w:szCs w:val="26"/>
        </w:rPr>
        <w:t xml:space="preserve"> </w:t>
      </w:r>
      <w:r w:rsidR="00180164" w:rsidRPr="007C738C">
        <w:rPr>
          <w:szCs w:val="26"/>
        </w:rPr>
        <w:t xml:space="preserve">следующие </w:t>
      </w:r>
      <w:r w:rsidR="001468D8" w:rsidRPr="007C738C">
        <w:rPr>
          <w:szCs w:val="26"/>
        </w:rPr>
        <w:t>изменения</w:t>
      </w:r>
      <w:r w:rsidR="00EC2483" w:rsidRPr="007C738C">
        <w:rPr>
          <w:szCs w:val="26"/>
        </w:rPr>
        <w:t xml:space="preserve"> в административны</w:t>
      </w:r>
      <w:r w:rsidR="001468D8" w:rsidRPr="007C738C">
        <w:rPr>
          <w:szCs w:val="26"/>
        </w:rPr>
        <w:t>е</w:t>
      </w:r>
      <w:r w:rsidR="00EC2483" w:rsidRPr="007C738C">
        <w:rPr>
          <w:szCs w:val="26"/>
        </w:rPr>
        <w:t xml:space="preserve"> регламент</w:t>
      </w:r>
      <w:r w:rsidR="001468D8" w:rsidRPr="007C738C">
        <w:rPr>
          <w:szCs w:val="26"/>
        </w:rPr>
        <w:t>ы</w:t>
      </w:r>
      <w:r w:rsidR="00EC2483" w:rsidRPr="007C738C">
        <w:rPr>
          <w:szCs w:val="26"/>
        </w:rPr>
        <w:t xml:space="preserve"> предоставления муниципальн</w:t>
      </w:r>
      <w:r w:rsidR="001468D8" w:rsidRPr="007C738C">
        <w:rPr>
          <w:szCs w:val="26"/>
        </w:rPr>
        <w:t xml:space="preserve">ых </w:t>
      </w:r>
      <w:r w:rsidR="00EC2483" w:rsidRPr="007C738C">
        <w:rPr>
          <w:szCs w:val="26"/>
        </w:rPr>
        <w:t>услуг</w:t>
      </w:r>
      <w:r w:rsidR="001468D8" w:rsidRPr="007C738C">
        <w:rPr>
          <w:szCs w:val="26"/>
        </w:rPr>
        <w:t>:</w:t>
      </w:r>
    </w:p>
    <w:p w:rsidR="00A32889" w:rsidRPr="007C738C" w:rsidRDefault="001468D8" w:rsidP="00DD012C">
      <w:pPr>
        <w:pStyle w:val="a1"/>
        <w:rPr>
          <w:szCs w:val="26"/>
        </w:rPr>
      </w:pPr>
      <w:r w:rsidRPr="007C738C">
        <w:rPr>
          <w:szCs w:val="26"/>
        </w:rPr>
        <w:t>1.1.</w:t>
      </w:r>
      <w:r w:rsidR="00430D10" w:rsidRPr="007C738C">
        <w:rPr>
          <w:szCs w:val="26"/>
        </w:rPr>
        <w:t xml:space="preserve"> </w:t>
      </w:r>
      <w:r w:rsidRPr="007C738C">
        <w:rPr>
          <w:szCs w:val="26"/>
        </w:rPr>
        <w:t>Исключить пункт 6.7</w:t>
      </w:r>
      <w:r w:rsidR="00180164" w:rsidRPr="007C738C">
        <w:rPr>
          <w:szCs w:val="26"/>
        </w:rPr>
        <w:t xml:space="preserve"> </w:t>
      </w:r>
      <w:r w:rsidRPr="007C738C">
        <w:rPr>
          <w:szCs w:val="26"/>
        </w:rPr>
        <w:t xml:space="preserve">из административного регламента предоставления муниципальной услуги </w:t>
      </w:r>
      <w:r w:rsidR="00E420DF" w:rsidRPr="007C738C">
        <w:rPr>
          <w:szCs w:val="26"/>
        </w:rPr>
        <w:t>«</w:t>
      </w:r>
      <w:r w:rsidR="00DD012C" w:rsidRPr="00DD012C">
        <w:rPr>
          <w:szCs w:val="26"/>
        </w:rPr>
        <w:t xml:space="preserve">Выдача документов (выписки из домовой книги, выписки из </w:t>
      </w:r>
      <w:proofErr w:type="spellStart"/>
      <w:r w:rsidR="00DD012C" w:rsidRPr="00DD012C">
        <w:rPr>
          <w:szCs w:val="26"/>
        </w:rPr>
        <w:t>похозяйственной</w:t>
      </w:r>
      <w:proofErr w:type="spellEnd"/>
      <w:r w:rsidR="00DD012C" w:rsidRPr="00DD012C">
        <w:rPr>
          <w:szCs w:val="26"/>
        </w:rPr>
        <w:t xml:space="preserve"> книги, карточки регистрации, справок и иных документов)</w:t>
      </w:r>
      <w:r w:rsidR="00E420DF" w:rsidRPr="007C738C">
        <w:rPr>
          <w:szCs w:val="26"/>
        </w:rPr>
        <w:t>»</w:t>
      </w:r>
      <w:r w:rsidR="00EC2483" w:rsidRPr="007C738C">
        <w:rPr>
          <w:szCs w:val="26"/>
        </w:rPr>
        <w:t>, утверждённ</w:t>
      </w:r>
      <w:r w:rsidRPr="007C738C">
        <w:rPr>
          <w:szCs w:val="26"/>
        </w:rPr>
        <w:t>ого</w:t>
      </w:r>
      <w:r w:rsidR="00EC2483" w:rsidRPr="007C738C">
        <w:rPr>
          <w:szCs w:val="26"/>
        </w:rPr>
        <w:t xml:space="preserve"> постановлением администрации </w:t>
      </w:r>
      <w:r w:rsidR="00DD012C">
        <w:rPr>
          <w:szCs w:val="26"/>
        </w:rPr>
        <w:t xml:space="preserve">Черновского сельского поселения </w:t>
      </w:r>
      <w:r w:rsidR="00DD012C" w:rsidRPr="00DD012C">
        <w:rPr>
          <w:szCs w:val="26"/>
        </w:rPr>
        <w:t xml:space="preserve">от 01.03.2016 № 13-п </w:t>
      </w:r>
      <w:r w:rsidR="00DD012C">
        <w:rPr>
          <w:szCs w:val="26"/>
        </w:rPr>
        <w:t>с изменениями, внесенными постановлением администрации</w:t>
      </w:r>
      <w:r w:rsidR="00DD012C" w:rsidRPr="00DD012C">
        <w:rPr>
          <w:szCs w:val="26"/>
        </w:rPr>
        <w:t xml:space="preserve"> от 27.09.2017 № 88-п</w:t>
      </w:r>
      <w:r w:rsidR="00172112" w:rsidRPr="007C738C">
        <w:rPr>
          <w:szCs w:val="26"/>
        </w:rPr>
        <w:t>;</w:t>
      </w:r>
    </w:p>
    <w:p w:rsidR="00D22719" w:rsidRDefault="00180164" w:rsidP="00D22719">
      <w:pPr>
        <w:pStyle w:val="a1"/>
        <w:rPr>
          <w:szCs w:val="26"/>
        </w:rPr>
      </w:pPr>
      <w:r w:rsidRPr="007C738C">
        <w:rPr>
          <w:szCs w:val="26"/>
        </w:rPr>
        <w:t>1.</w:t>
      </w:r>
      <w:r w:rsidR="00A32889" w:rsidRPr="007C738C">
        <w:rPr>
          <w:szCs w:val="26"/>
        </w:rPr>
        <w:t xml:space="preserve">2. </w:t>
      </w:r>
      <w:r w:rsidR="00D22719" w:rsidRPr="00D22719">
        <w:rPr>
          <w:szCs w:val="26"/>
        </w:rPr>
        <w:t>Исключить пункт 6.7 из административного регламента предоставления муниципальной услуги «Предоставление доступа к справочно-поисковому аппарату библиотек, базам данных», утверждённого постановлением администрации Черновского сельского поселения от 01.03.2016 № 14-п с изменениями, внесенными постановлением администрации от 27.09.2017 № 89-п</w:t>
      </w:r>
      <w:r w:rsidR="00D22719">
        <w:rPr>
          <w:szCs w:val="26"/>
        </w:rPr>
        <w:t>;</w:t>
      </w:r>
    </w:p>
    <w:p w:rsidR="00D22719" w:rsidRDefault="00D22719" w:rsidP="00D22719">
      <w:pPr>
        <w:pStyle w:val="a1"/>
        <w:rPr>
          <w:szCs w:val="26"/>
        </w:rPr>
      </w:pPr>
      <w:r>
        <w:rPr>
          <w:szCs w:val="26"/>
        </w:rPr>
        <w:t xml:space="preserve">1.3. </w:t>
      </w:r>
      <w:r w:rsidRPr="00D22719">
        <w:rPr>
          <w:szCs w:val="26"/>
        </w:rPr>
        <w:t xml:space="preserve">Исключить пункт 6.7 из административного регламента предоставления муниципальной услуги «Выдача разрешений на захоронение и </w:t>
      </w:r>
      <w:proofErr w:type="spellStart"/>
      <w:r w:rsidRPr="00D22719">
        <w:rPr>
          <w:szCs w:val="26"/>
        </w:rPr>
        <w:t>подзахоронение</w:t>
      </w:r>
      <w:proofErr w:type="spellEnd"/>
      <w:r w:rsidRPr="00D22719">
        <w:rPr>
          <w:szCs w:val="26"/>
        </w:rPr>
        <w:t xml:space="preserve"> на гражданских кладбищах муниципального образования», утверждённого постановлением администрации Черновского сельского поселения от 01.03.2016 № 27-п с изменениями, внесенными постановлением администрации от 17.11.2016 № 114-п;</w:t>
      </w:r>
    </w:p>
    <w:p w:rsidR="00D22719" w:rsidRDefault="00D22719" w:rsidP="00D22719">
      <w:pPr>
        <w:pStyle w:val="a1"/>
        <w:rPr>
          <w:szCs w:val="26"/>
        </w:rPr>
      </w:pPr>
      <w:r>
        <w:rPr>
          <w:szCs w:val="26"/>
        </w:rPr>
        <w:lastRenderedPageBreak/>
        <w:t>1.4. Исключить пункты 6.9 - 6.14</w:t>
      </w:r>
      <w:r w:rsidRPr="00D22719">
        <w:rPr>
          <w:szCs w:val="26"/>
        </w:rPr>
        <w:t xml:space="preserve"> из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Черновское сельское поселение, и земельных участков, находящихся в частной собственности», утверждённого постановлением администрации Черновского сельского поселения от 01.03.2016 № 28-п с изменениями, внесенными постановлением администрации от 27.09.2017 № 90-п;</w:t>
      </w:r>
    </w:p>
    <w:p w:rsidR="00D22719" w:rsidRDefault="00D22719" w:rsidP="00D22719">
      <w:pPr>
        <w:pStyle w:val="a1"/>
        <w:rPr>
          <w:szCs w:val="26"/>
        </w:rPr>
      </w:pPr>
      <w:r>
        <w:rPr>
          <w:szCs w:val="26"/>
        </w:rPr>
        <w:t>1.5</w:t>
      </w:r>
      <w:r w:rsidRPr="00D22719">
        <w:rPr>
          <w:szCs w:val="26"/>
        </w:rPr>
        <w:t xml:space="preserve">. Исключить пункт 6.7 из административного регламента предоставления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Черновское сельское поселение», утверждённого постановлением администрации Черновского сельского поселения </w:t>
      </w:r>
      <w:r w:rsidR="00F060E3" w:rsidRPr="00F060E3">
        <w:rPr>
          <w:szCs w:val="26"/>
        </w:rPr>
        <w:t>от 01.03.2016 № 29-п</w:t>
      </w:r>
      <w:r w:rsidRPr="00D22719">
        <w:rPr>
          <w:szCs w:val="26"/>
        </w:rPr>
        <w:t xml:space="preserve"> с изменениями, внесенными постановлением администрации </w:t>
      </w:r>
      <w:r w:rsidR="00F060E3" w:rsidRPr="00F060E3">
        <w:rPr>
          <w:szCs w:val="26"/>
        </w:rPr>
        <w:t>от 27.09.2017 № 91-п</w:t>
      </w:r>
      <w:r w:rsidRPr="00D22719">
        <w:rPr>
          <w:szCs w:val="26"/>
        </w:rPr>
        <w:t>;</w:t>
      </w:r>
    </w:p>
    <w:p w:rsidR="00F060E3" w:rsidRDefault="00F060E3" w:rsidP="00D22719">
      <w:pPr>
        <w:pStyle w:val="a1"/>
        <w:rPr>
          <w:szCs w:val="26"/>
        </w:rPr>
      </w:pPr>
      <w:r>
        <w:rPr>
          <w:szCs w:val="26"/>
        </w:rPr>
        <w:t>1.6</w:t>
      </w:r>
      <w:r w:rsidRPr="00F060E3">
        <w:rPr>
          <w:szCs w:val="26"/>
        </w:rPr>
        <w:t>. Исключить пункт 6.7 из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торгов», утверждённого постановлением администрации Черновского сельского поселения от 01.03.2016 № 30-п с измене</w:t>
      </w:r>
      <w:r>
        <w:rPr>
          <w:szCs w:val="26"/>
        </w:rPr>
        <w:t>ниями, внесенными постановлениями</w:t>
      </w:r>
      <w:r w:rsidRPr="00F060E3">
        <w:rPr>
          <w:szCs w:val="26"/>
        </w:rPr>
        <w:t xml:space="preserve"> администрации от 10.06.2016 № 73-п и от 27.09.2017 № 92-п;</w:t>
      </w:r>
    </w:p>
    <w:p w:rsidR="00FB6669" w:rsidRDefault="00FB6669" w:rsidP="00D22719">
      <w:pPr>
        <w:pStyle w:val="a1"/>
        <w:rPr>
          <w:szCs w:val="26"/>
        </w:rPr>
      </w:pPr>
      <w:r>
        <w:rPr>
          <w:szCs w:val="26"/>
        </w:rPr>
        <w:t>1.7</w:t>
      </w:r>
      <w:r w:rsidRPr="00FB6669">
        <w:rPr>
          <w:szCs w:val="26"/>
        </w:rPr>
        <w:t>. Исключить пункт 6.7 из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Черновское сельское поселение,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утверждённого постановлением администрации Черновского сельского поселения от 01.03.2016 № 31-п с изменениями, внесенными постановлением администрации от 10.06.2016 № 74-п;</w:t>
      </w:r>
    </w:p>
    <w:p w:rsidR="00FB6669" w:rsidRDefault="00FB6669" w:rsidP="00D22719">
      <w:pPr>
        <w:pStyle w:val="a1"/>
        <w:rPr>
          <w:szCs w:val="26"/>
        </w:rPr>
      </w:pPr>
      <w:r>
        <w:rPr>
          <w:szCs w:val="26"/>
        </w:rPr>
        <w:t>1.8</w:t>
      </w:r>
      <w:r w:rsidRPr="00FB6669">
        <w:rPr>
          <w:szCs w:val="26"/>
        </w:rPr>
        <w:t>. Искл</w:t>
      </w:r>
      <w:r>
        <w:rPr>
          <w:szCs w:val="26"/>
        </w:rPr>
        <w:t>ючить пункты 6.9 - 6.15</w:t>
      </w:r>
      <w:r w:rsidRPr="00FB6669">
        <w:rPr>
          <w:szCs w:val="26"/>
        </w:rPr>
        <w:t xml:space="preserve"> из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имущества», утверждённого постановлением администрации Черновского сельского поселения от 01.03.2016 № 33-п с изменениями, внесенными постановлением администрации от 27.09.2017 № 93-п;</w:t>
      </w:r>
    </w:p>
    <w:p w:rsidR="00805A7A" w:rsidRDefault="00805A7A" w:rsidP="00D22719">
      <w:pPr>
        <w:pStyle w:val="a1"/>
        <w:rPr>
          <w:szCs w:val="26"/>
        </w:rPr>
      </w:pPr>
      <w:r>
        <w:rPr>
          <w:szCs w:val="26"/>
        </w:rPr>
        <w:t>1.9</w:t>
      </w:r>
      <w:r w:rsidRPr="00805A7A">
        <w:rPr>
          <w:szCs w:val="26"/>
        </w:rPr>
        <w:t>. Исключить пункт 6.7 из административного регламента предоставления муниципальной услуги «Установление сервитута в отношении земельного участка, находящегося в собственности муниципального образования Черновское сельское поселение», утверждённого постановлением администрации Черновского сельского поселения от 01.03.2016 № 35-п с изменениями, внесенными постановлением администрации от 27.09.2017 № 94-п;</w:t>
      </w:r>
    </w:p>
    <w:p w:rsidR="005542CE" w:rsidRDefault="005542CE" w:rsidP="00D22719">
      <w:pPr>
        <w:pStyle w:val="a1"/>
        <w:rPr>
          <w:szCs w:val="26"/>
        </w:rPr>
      </w:pPr>
      <w:r>
        <w:rPr>
          <w:szCs w:val="26"/>
        </w:rPr>
        <w:t>1.10</w:t>
      </w:r>
      <w:r w:rsidRPr="005542CE">
        <w:rPr>
          <w:szCs w:val="26"/>
        </w:rPr>
        <w:t xml:space="preserve">. Исключить пункт 6.7 из административного регламента предоставления муниципальной услуги «Принятие документов, а также выдача </w:t>
      </w:r>
      <w:r w:rsidRPr="005542CE">
        <w:rPr>
          <w:szCs w:val="26"/>
        </w:rPr>
        <w:lastRenderedPageBreak/>
        <w:t>решений о переводе или об отказе в переводе жилого помещения в нежилое или нежилого помещения в жилое помещение», утверждённого постановлением администрации Черновского сельского поселения от 16.04.2015 № 43-п с измене</w:t>
      </w:r>
      <w:r>
        <w:rPr>
          <w:szCs w:val="26"/>
        </w:rPr>
        <w:t>ниями, внесенными постановлениями</w:t>
      </w:r>
      <w:r w:rsidRPr="005542CE">
        <w:rPr>
          <w:szCs w:val="26"/>
        </w:rPr>
        <w:t xml:space="preserve"> администрации от 01.03.2016 № 24-п, от 27.09.2017 № 95-п;</w:t>
      </w:r>
    </w:p>
    <w:p w:rsidR="005542CE" w:rsidRDefault="005542CE" w:rsidP="00D22719">
      <w:pPr>
        <w:pStyle w:val="a1"/>
        <w:rPr>
          <w:szCs w:val="26"/>
        </w:rPr>
      </w:pPr>
      <w:r>
        <w:rPr>
          <w:szCs w:val="26"/>
        </w:rPr>
        <w:t>1.11</w:t>
      </w:r>
      <w:r w:rsidRPr="005542CE">
        <w:rPr>
          <w:szCs w:val="26"/>
        </w:rPr>
        <w:t>. Исключить пункт 6.7 из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помещение», утверждённого постановлением администрации Черновского сельского поселения от 16.04.2015 № 44-п с изменениями, внесенными постановлениями администрации от 01.03.2016 № 21-п, от 27.09.2017 № 96-п;</w:t>
      </w:r>
    </w:p>
    <w:p w:rsidR="005542CE" w:rsidRDefault="005542CE" w:rsidP="00D22719">
      <w:pPr>
        <w:pStyle w:val="a1"/>
        <w:rPr>
          <w:szCs w:val="26"/>
        </w:rPr>
      </w:pPr>
      <w:r>
        <w:rPr>
          <w:szCs w:val="26"/>
        </w:rPr>
        <w:t>1.12</w:t>
      </w:r>
      <w:r w:rsidRPr="005542CE">
        <w:rPr>
          <w:szCs w:val="26"/>
        </w:rPr>
        <w:t>. Исключить пункт 6.7 из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утверждённого постановлением администрации Черновского сельского поселения от 16.04.2015 № 45-п с изменениями, внесенными постановлениями администрации от 01.03.2016 № 23-п, от 27.09.2017 № 97-п;</w:t>
      </w:r>
    </w:p>
    <w:p w:rsidR="00BC6003" w:rsidRDefault="00BC6003" w:rsidP="00D22719">
      <w:pPr>
        <w:pStyle w:val="a1"/>
        <w:rPr>
          <w:szCs w:val="26"/>
        </w:rPr>
      </w:pPr>
      <w:r>
        <w:rPr>
          <w:szCs w:val="26"/>
        </w:rPr>
        <w:t>1.13</w:t>
      </w:r>
      <w:r w:rsidRPr="00BC6003">
        <w:rPr>
          <w:szCs w:val="26"/>
        </w:rPr>
        <w:t>. Исключить пункт 6.7 из административного регламента предоставления муниципальной услуги «Прием в эксплуатацию после переустройства и (или) перепланировки жилого помещения», утверждённого постановлением администрации Черновского сельского поселения от 16.04.2015 № 46-п с изменениями, внесенными постановлениями администрации от 01.03.2016 № 22-п, от 27.09.2017 № 98-п;</w:t>
      </w:r>
    </w:p>
    <w:p w:rsidR="00BC6003" w:rsidRDefault="00BC6003" w:rsidP="00D22719">
      <w:pPr>
        <w:pStyle w:val="a1"/>
        <w:rPr>
          <w:szCs w:val="26"/>
        </w:rPr>
      </w:pPr>
      <w:r>
        <w:rPr>
          <w:szCs w:val="26"/>
        </w:rPr>
        <w:t>1.14</w:t>
      </w:r>
      <w:r w:rsidRPr="00BC6003">
        <w:rPr>
          <w:szCs w:val="26"/>
        </w:rPr>
        <w:t>. Исключить пункт 6.7 из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дорог», утверждённого постановлением администрации Черновского сельского поселения от 24.05.2017 № 51-п;</w:t>
      </w:r>
    </w:p>
    <w:p w:rsidR="00BC6003" w:rsidRDefault="002541A7" w:rsidP="00D22719">
      <w:pPr>
        <w:pStyle w:val="a1"/>
        <w:rPr>
          <w:szCs w:val="26"/>
        </w:rPr>
      </w:pPr>
      <w:r>
        <w:rPr>
          <w:szCs w:val="26"/>
        </w:rPr>
        <w:t>1.15</w:t>
      </w:r>
      <w:r w:rsidR="00BC6003" w:rsidRPr="00BC6003">
        <w:rPr>
          <w:szCs w:val="26"/>
        </w:rPr>
        <w:t>. Исключить пункт 6.7 из административного регламента предоставления муниципальной услуги «</w:t>
      </w:r>
      <w:r w:rsidRPr="002541A7">
        <w:rPr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C6003" w:rsidRPr="00BC6003">
        <w:rPr>
          <w:szCs w:val="26"/>
        </w:rPr>
        <w:t xml:space="preserve">», утверждённого постановлением администрации Черновского сельского поселения </w:t>
      </w:r>
      <w:r w:rsidRPr="002541A7">
        <w:rPr>
          <w:szCs w:val="26"/>
        </w:rPr>
        <w:t xml:space="preserve">от 26.04.2016 № 53-п </w:t>
      </w:r>
      <w:r w:rsidR="00BC6003" w:rsidRPr="00BC6003">
        <w:rPr>
          <w:szCs w:val="26"/>
        </w:rPr>
        <w:t xml:space="preserve">с изменениями, внесенными постановлением администрации </w:t>
      </w:r>
      <w:r w:rsidRPr="002541A7">
        <w:rPr>
          <w:szCs w:val="26"/>
        </w:rPr>
        <w:t>от 10.06.2016 № 76-п</w:t>
      </w:r>
      <w:r w:rsidR="00BC6003" w:rsidRPr="00BC6003">
        <w:rPr>
          <w:szCs w:val="26"/>
        </w:rPr>
        <w:t>;</w:t>
      </w:r>
    </w:p>
    <w:p w:rsidR="00BC6003" w:rsidRDefault="002541A7" w:rsidP="00D22719">
      <w:pPr>
        <w:pStyle w:val="a1"/>
        <w:rPr>
          <w:szCs w:val="26"/>
        </w:rPr>
      </w:pPr>
      <w:r>
        <w:rPr>
          <w:szCs w:val="26"/>
        </w:rPr>
        <w:t>1.16</w:t>
      </w:r>
      <w:r w:rsidRPr="002541A7">
        <w:rPr>
          <w:szCs w:val="26"/>
        </w:rPr>
        <w:t xml:space="preserve">. Исключить пункт 6.7 из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 муниципального образования Черновское сельское поселение, без </w:t>
      </w:r>
      <w:r w:rsidRPr="002541A7">
        <w:rPr>
          <w:szCs w:val="26"/>
        </w:rPr>
        <w:lastRenderedPageBreak/>
        <w:t>предоставления земельных участков и установления сервитутов», утверждённого постановлением администрации Черновского сельского поселения от 24.05.2017 № 53-п с изменениями, внесенными постановлением администрации от 27.09.2017 № 99-п;</w:t>
      </w:r>
    </w:p>
    <w:p w:rsidR="002541A7" w:rsidRDefault="002541A7" w:rsidP="00D22719">
      <w:pPr>
        <w:pStyle w:val="a1"/>
        <w:rPr>
          <w:szCs w:val="26"/>
        </w:rPr>
      </w:pPr>
      <w:r>
        <w:rPr>
          <w:szCs w:val="26"/>
        </w:rPr>
        <w:t>1.17. Исключить пункты 6.9 - 6.14</w:t>
      </w:r>
      <w:r w:rsidRPr="002541A7">
        <w:rPr>
          <w:szCs w:val="26"/>
        </w:rPr>
        <w:t xml:space="preserve"> из административного регламента предоставления муниципальной услуги «Приватизация жилых помещений муниципального жилищного фонда», утверждённого постановлением администрации Черновского сельского поселения от 20.05.2015 № 59-п с измене</w:t>
      </w:r>
      <w:r w:rsidR="00610FBD">
        <w:rPr>
          <w:szCs w:val="26"/>
        </w:rPr>
        <w:t>ниями, внесенными постановлениями</w:t>
      </w:r>
      <w:r w:rsidRPr="002541A7">
        <w:rPr>
          <w:szCs w:val="26"/>
        </w:rPr>
        <w:t xml:space="preserve"> администрации от 01.03.2016 № 15-п, от 27.09.2017 № 101-п;</w:t>
      </w:r>
    </w:p>
    <w:p w:rsidR="00995BDF" w:rsidRDefault="00246A65" w:rsidP="00D22719">
      <w:pPr>
        <w:pStyle w:val="a1"/>
        <w:rPr>
          <w:szCs w:val="26"/>
        </w:rPr>
      </w:pPr>
      <w:r>
        <w:rPr>
          <w:szCs w:val="26"/>
        </w:rPr>
        <w:t>1.18. Исключить пункты 6.9 - 6.14</w:t>
      </w:r>
      <w:r w:rsidRPr="00246A65">
        <w:rPr>
          <w:szCs w:val="26"/>
        </w:rPr>
        <w:t xml:space="preserve"> из административного регламента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помещения», утверждённого постановлением администрации Черновского сельского поселения от 20.05.2015 № 64-п с изменениями, внесенными постановлением администрации от 27.09.2017 № 103-п;</w:t>
      </w:r>
    </w:p>
    <w:p w:rsidR="00246A65" w:rsidRDefault="00246A65" w:rsidP="00D22719">
      <w:pPr>
        <w:pStyle w:val="a1"/>
        <w:rPr>
          <w:szCs w:val="26"/>
        </w:rPr>
      </w:pPr>
      <w:r>
        <w:rPr>
          <w:szCs w:val="26"/>
        </w:rPr>
        <w:t>1.19</w:t>
      </w:r>
      <w:r w:rsidRPr="00246A65">
        <w:rPr>
          <w:szCs w:val="26"/>
        </w:rPr>
        <w:t>. Исключить пункты 6.9 - 6.14 из административного регламента предоставления муниципальной услуги «Оформление согласия на передачу в поднаем жилого помещения, предоставленного по договору социального найма и относящегося к имуществу муниципального образования Черновское сельское поселение», утверждённого постановлением администрации Черновского сельского поселения от 20.05.2015 № 65-п с изменениями, внесенными постановлением администрации от 27.09.2017 № 104-п;</w:t>
      </w:r>
    </w:p>
    <w:p w:rsidR="00246A65" w:rsidRDefault="00246A65" w:rsidP="00D22719">
      <w:pPr>
        <w:pStyle w:val="a1"/>
        <w:rPr>
          <w:szCs w:val="26"/>
        </w:rPr>
      </w:pPr>
      <w:r>
        <w:rPr>
          <w:szCs w:val="26"/>
        </w:rPr>
        <w:t>1.20</w:t>
      </w:r>
      <w:r w:rsidRPr="00246A65">
        <w:rPr>
          <w:szCs w:val="26"/>
        </w:rPr>
        <w:t>. Исключить пункты 6.9 - 6.14 из административного регламента предоставления муниципальной услуги «Приватизация жилых помещений муниципального жилищного фонда», утверждённого постановлением администрации Черновского сельского поселения от 20.05.2015 № 66-п с изменениями, внесенными постановлениями администрации от 01.03.2016 № 20-п, от 27.09.2017 № 105-п;</w:t>
      </w:r>
    </w:p>
    <w:p w:rsidR="00246A65" w:rsidRDefault="00246A65" w:rsidP="00D22719">
      <w:pPr>
        <w:pStyle w:val="a1"/>
        <w:rPr>
          <w:szCs w:val="26"/>
        </w:rPr>
      </w:pPr>
      <w:r>
        <w:rPr>
          <w:szCs w:val="26"/>
        </w:rPr>
        <w:t>1.21</w:t>
      </w:r>
      <w:r w:rsidRPr="00246A65">
        <w:rPr>
          <w:szCs w:val="26"/>
        </w:rPr>
        <w:t xml:space="preserve">. Исключить пункты 6.9 - 6.14 из административного регламента предоставления муниципальной услуги «Приватизация муниципального имущества муниципального образования Черновское сельское поселение Сланцевского муниципального района Ленинградской области», утверждённого постановлением администрации Черновского сельского поселения </w:t>
      </w:r>
      <w:r w:rsidR="00123A8F" w:rsidRPr="00123A8F">
        <w:rPr>
          <w:szCs w:val="26"/>
        </w:rPr>
        <w:t>от 20.05.2015 № 67-п</w:t>
      </w:r>
      <w:r w:rsidRPr="00246A65">
        <w:rPr>
          <w:szCs w:val="26"/>
        </w:rPr>
        <w:t xml:space="preserve"> с изменениями, внесенными постановлением администрации </w:t>
      </w:r>
      <w:r w:rsidR="00123A8F" w:rsidRPr="00123A8F">
        <w:rPr>
          <w:szCs w:val="26"/>
        </w:rPr>
        <w:t>от 27.09.2017№ 106-п</w:t>
      </w:r>
      <w:r w:rsidRPr="00246A65">
        <w:rPr>
          <w:szCs w:val="26"/>
        </w:rPr>
        <w:t>;</w:t>
      </w:r>
    </w:p>
    <w:p w:rsidR="00057370" w:rsidRDefault="00057370" w:rsidP="00057370">
      <w:pPr>
        <w:pStyle w:val="a1"/>
        <w:rPr>
          <w:szCs w:val="26"/>
        </w:rPr>
      </w:pPr>
      <w:r>
        <w:rPr>
          <w:szCs w:val="26"/>
        </w:rPr>
        <w:t>1.22</w:t>
      </w:r>
      <w:r w:rsidRPr="00057370">
        <w:rPr>
          <w:szCs w:val="26"/>
        </w:rPr>
        <w:t xml:space="preserve">. Исключить пункты 6.9 - 6.14 из административного регламента предоставления муниципальной услуги «Присвоение и аннулирование адресов», утверждённого постановлением администрации Черновского сельского поселения от   07.09.2015 </w:t>
      </w:r>
      <w:proofErr w:type="gramStart"/>
      <w:r w:rsidRPr="00057370">
        <w:rPr>
          <w:szCs w:val="26"/>
        </w:rPr>
        <w:t>№  107</w:t>
      </w:r>
      <w:proofErr w:type="gramEnd"/>
      <w:r w:rsidRPr="00057370">
        <w:rPr>
          <w:szCs w:val="26"/>
        </w:rPr>
        <w:t xml:space="preserve">-п с изменениями, внесенными постановлениями администрации </w:t>
      </w:r>
      <w:r>
        <w:rPr>
          <w:szCs w:val="26"/>
        </w:rPr>
        <w:t xml:space="preserve">от 01.03.2016 № 16-п, </w:t>
      </w:r>
      <w:r w:rsidRPr="00057370">
        <w:rPr>
          <w:szCs w:val="26"/>
        </w:rPr>
        <w:t>от 27.09.2017 № 108-п</w:t>
      </w:r>
      <w:r w:rsidRPr="00057370">
        <w:rPr>
          <w:szCs w:val="26"/>
        </w:rPr>
        <w:t>;</w:t>
      </w:r>
    </w:p>
    <w:p w:rsidR="008C340F" w:rsidRDefault="008C340F" w:rsidP="00057370">
      <w:pPr>
        <w:pStyle w:val="a1"/>
        <w:rPr>
          <w:szCs w:val="26"/>
        </w:rPr>
      </w:pPr>
      <w:r>
        <w:rPr>
          <w:szCs w:val="26"/>
        </w:rPr>
        <w:t>1.23</w:t>
      </w:r>
      <w:r w:rsidRPr="008C340F">
        <w:rPr>
          <w:szCs w:val="26"/>
        </w:rPr>
        <w:t xml:space="preserve">. Исключить пункт 6.7 из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</w:t>
      </w:r>
      <w:r w:rsidRPr="008C340F">
        <w:rPr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предпринимательства», утверждённого постановлением администрации Черновского сельского поселения от 05.04.2017 № 31-п;</w:t>
      </w:r>
    </w:p>
    <w:p w:rsidR="006A5C9C" w:rsidRDefault="006A5C9C" w:rsidP="00057370">
      <w:pPr>
        <w:pStyle w:val="a1"/>
        <w:rPr>
          <w:szCs w:val="26"/>
        </w:rPr>
      </w:pPr>
      <w:r>
        <w:rPr>
          <w:szCs w:val="26"/>
        </w:rPr>
        <w:t>1.24</w:t>
      </w:r>
      <w:r w:rsidRPr="006A5C9C">
        <w:rPr>
          <w:szCs w:val="26"/>
        </w:rPr>
        <w:t>. Исключить пункт 6.7 из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утверждённого постановлением администрации Черновского сельского поселения от 05.04.2017 № 32-п;</w:t>
      </w:r>
    </w:p>
    <w:p w:rsidR="00EC63F2" w:rsidRDefault="00EC63F2" w:rsidP="00057370">
      <w:pPr>
        <w:pStyle w:val="a1"/>
        <w:rPr>
          <w:szCs w:val="26"/>
        </w:rPr>
      </w:pPr>
      <w:r>
        <w:rPr>
          <w:szCs w:val="26"/>
        </w:rPr>
        <w:t>1.25</w:t>
      </w:r>
      <w:r w:rsidRPr="00EC63F2">
        <w:rPr>
          <w:szCs w:val="26"/>
        </w:rPr>
        <w:t xml:space="preserve">. Исключить пункт 6.7 из административного регламента предоставления муниципальной услуги «Предоставление права </w:t>
      </w:r>
      <w:proofErr w:type="gramStart"/>
      <w:r w:rsidRPr="00EC63F2">
        <w:rPr>
          <w:szCs w:val="26"/>
        </w:rPr>
        <w:t>на  размещение</w:t>
      </w:r>
      <w:proofErr w:type="gramEnd"/>
      <w:r w:rsidRPr="00EC63F2">
        <w:rPr>
          <w:szCs w:val="26"/>
        </w:rPr>
        <w:t xml:space="preserve">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области», утверждённого постановлением администрации Черновского сельского поселения от 24.05.2017 № 52-п;</w:t>
      </w:r>
    </w:p>
    <w:p w:rsidR="00EC63F2" w:rsidRPr="00D22719" w:rsidRDefault="00EC63F2" w:rsidP="00533DE1">
      <w:pPr>
        <w:pStyle w:val="a1"/>
        <w:rPr>
          <w:szCs w:val="26"/>
        </w:rPr>
      </w:pPr>
      <w:r>
        <w:rPr>
          <w:szCs w:val="26"/>
        </w:rPr>
        <w:t>1.26</w:t>
      </w:r>
      <w:r w:rsidRPr="00EC63F2">
        <w:rPr>
          <w:szCs w:val="26"/>
        </w:rPr>
        <w:t>. Исключить пункт 6.7 из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утверждённого постановлением администрации Черновского сельского поселения от 02.11.2017 № 130-п;</w:t>
      </w:r>
    </w:p>
    <w:p w:rsidR="000134D4" w:rsidRPr="007C738C" w:rsidRDefault="00180164">
      <w:pPr>
        <w:pStyle w:val="a1"/>
        <w:rPr>
          <w:szCs w:val="26"/>
        </w:rPr>
      </w:pPr>
      <w:r w:rsidRPr="007C738C">
        <w:rPr>
          <w:szCs w:val="26"/>
        </w:rPr>
        <w:t>2</w:t>
      </w:r>
      <w:r w:rsidR="000134D4" w:rsidRPr="007C738C">
        <w:rPr>
          <w:szCs w:val="26"/>
        </w:rPr>
        <w:t xml:space="preserve">. Опубликовать постановление в официальном </w:t>
      </w:r>
      <w:proofErr w:type="gramStart"/>
      <w:r w:rsidR="000134D4" w:rsidRPr="007C738C">
        <w:rPr>
          <w:szCs w:val="26"/>
        </w:rPr>
        <w:t>приложении  к</w:t>
      </w:r>
      <w:proofErr w:type="gramEnd"/>
      <w:r w:rsidR="000134D4" w:rsidRPr="007C738C">
        <w:rPr>
          <w:szCs w:val="26"/>
        </w:rPr>
        <w:t xml:space="preserve"> газете «Знамя труда» и разместить на официальном сайте администрации Сланцевского муниципального района.</w:t>
      </w:r>
    </w:p>
    <w:p w:rsidR="000134D4" w:rsidRPr="007C738C" w:rsidRDefault="00180164">
      <w:pPr>
        <w:pStyle w:val="a1"/>
        <w:rPr>
          <w:szCs w:val="26"/>
        </w:rPr>
      </w:pPr>
      <w:r w:rsidRPr="007C738C">
        <w:rPr>
          <w:szCs w:val="26"/>
        </w:rPr>
        <w:t>3</w:t>
      </w:r>
      <w:r w:rsidR="000134D4" w:rsidRPr="007C738C">
        <w:rPr>
          <w:szCs w:val="26"/>
        </w:rPr>
        <w:t>. Постановление вступает в силу со дня опубликования в официальном приложении к газете «Знамя труда».</w:t>
      </w:r>
    </w:p>
    <w:p w:rsidR="000134D4" w:rsidRPr="007C738C" w:rsidRDefault="00180164">
      <w:pPr>
        <w:pStyle w:val="a1"/>
        <w:rPr>
          <w:szCs w:val="26"/>
        </w:rPr>
      </w:pPr>
      <w:r w:rsidRPr="007C738C">
        <w:rPr>
          <w:szCs w:val="26"/>
        </w:rPr>
        <w:t>4</w:t>
      </w:r>
      <w:r w:rsidR="000134D4" w:rsidRPr="007C738C">
        <w:rPr>
          <w:szCs w:val="26"/>
        </w:rPr>
        <w:t xml:space="preserve">. Контроль за исполнением постановления </w:t>
      </w:r>
      <w:r w:rsidR="00CD23C2">
        <w:rPr>
          <w:szCs w:val="26"/>
        </w:rPr>
        <w:t>оставляю за собой</w:t>
      </w:r>
      <w:r w:rsidR="008C57FE" w:rsidRPr="007C738C">
        <w:rPr>
          <w:szCs w:val="26"/>
        </w:rPr>
        <w:t>.</w:t>
      </w:r>
    </w:p>
    <w:p w:rsidR="000134D4" w:rsidRPr="007C738C" w:rsidRDefault="000134D4">
      <w:pPr>
        <w:pStyle w:val="a1"/>
        <w:ind w:hanging="13"/>
        <w:rPr>
          <w:szCs w:val="26"/>
        </w:rPr>
      </w:pPr>
    </w:p>
    <w:p w:rsidR="000134D4" w:rsidRPr="007C738C" w:rsidRDefault="000134D4">
      <w:pPr>
        <w:pStyle w:val="a1"/>
        <w:ind w:hanging="13"/>
        <w:rPr>
          <w:szCs w:val="26"/>
        </w:rPr>
      </w:pPr>
    </w:p>
    <w:p w:rsidR="000134D4" w:rsidRPr="007C738C" w:rsidRDefault="000134D4">
      <w:pPr>
        <w:pStyle w:val="a1"/>
        <w:ind w:hanging="13"/>
        <w:rPr>
          <w:szCs w:val="26"/>
        </w:rPr>
      </w:pPr>
    </w:p>
    <w:p w:rsidR="00CD23C2" w:rsidRPr="00006822" w:rsidRDefault="00CD23C2" w:rsidP="00CD23C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6822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CD23C2" w:rsidRPr="00006822" w:rsidRDefault="00CD23C2" w:rsidP="00CD23C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6822">
        <w:rPr>
          <w:rFonts w:eastAsia="Calibri"/>
          <w:sz w:val="28"/>
          <w:szCs w:val="28"/>
          <w:lang w:eastAsia="en-US"/>
        </w:rPr>
        <w:t>муниципального образования                                                     В.И. Водяницкий</w:t>
      </w:r>
    </w:p>
    <w:p w:rsidR="000134D4" w:rsidRPr="007C738C" w:rsidRDefault="000134D4">
      <w:pPr>
        <w:pStyle w:val="a1"/>
        <w:ind w:hanging="13"/>
        <w:rPr>
          <w:szCs w:val="26"/>
        </w:rPr>
      </w:pPr>
    </w:p>
    <w:p w:rsidR="000134D4" w:rsidRDefault="000134D4">
      <w:pPr>
        <w:pStyle w:val="a1"/>
      </w:pPr>
    </w:p>
    <w:sectPr w:rsidR="000134D4" w:rsidSect="007C738C">
      <w:pgSz w:w="11906" w:h="16838"/>
      <w:pgMar w:top="993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6D38558C"/>
    <w:multiLevelType w:val="hybridMultilevel"/>
    <w:tmpl w:val="B7083DB8"/>
    <w:lvl w:ilvl="0" w:tplc="98986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34D4"/>
    <w:rsid w:val="00007901"/>
    <w:rsid w:val="000134D4"/>
    <w:rsid w:val="00057370"/>
    <w:rsid w:val="000C4A48"/>
    <w:rsid w:val="00123A8F"/>
    <w:rsid w:val="001468D8"/>
    <w:rsid w:val="00172112"/>
    <w:rsid w:val="00180164"/>
    <w:rsid w:val="001B5533"/>
    <w:rsid w:val="00246A65"/>
    <w:rsid w:val="002541A7"/>
    <w:rsid w:val="00287871"/>
    <w:rsid w:val="00430D10"/>
    <w:rsid w:val="00525FB7"/>
    <w:rsid w:val="00533DE1"/>
    <w:rsid w:val="005542CE"/>
    <w:rsid w:val="00610FBD"/>
    <w:rsid w:val="006A5C9C"/>
    <w:rsid w:val="007C738C"/>
    <w:rsid w:val="00805A7A"/>
    <w:rsid w:val="008C340F"/>
    <w:rsid w:val="008C57FE"/>
    <w:rsid w:val="00995BDF"/>
    <w:rsid w:val="00A32889"/>
    <w:rsid w:val="00AB51B4"/>
    <w:rsid w:val="00B36988"/>
    <w:rsid w:val="00B672F8"/>
    <w:rsid w:val="00BB4B23"/>
    <w:rsid w:val="00BC6003"/>
    <w:rsid w:val="00C44C96"/>
    <w:rsid w:val="00CD23C2"/>
    <w:rsid w:val="00D22719"/>
    <w:rsid w:val="00DB311E"/>
    <w:rsid w:val="00DD012C"/>
    <w:rsid w:val="00E24BF5"/>
    <w:rsid w:val="00E420DF"/>
    <w:rsid w:val="00EC2483"/>
    <w:rsid w:val="00EC63F2"/>
    <w:rsid w:val="00F060E3"/>
    <w:rsid w:val="00FB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8737FC-47F5-4667-932E-6FE7D0EF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19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0C4A48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C4A4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0C4A48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C4A48"/>
  </w:style>
  <w:style w:type="character" w:customStyle="1" w:styleId="WW8Num1z1">
    <w:name w:val="WW8Num1z1"/>
    <w:rsid w:val="000C4A48"/>
  </w:style>
  <w:style w:type="character" w:customStyle="1" w:styleId="WW8Num1z2">
    <w:name w:val="WW8Num1z2"/>
    <w:rsid w:val="000C4A48"/>
  </w:style>
  <w:style w:type="character" w:customStyle="1" w:styleId="WW8Num1z3">
    <w:name w:val="WW8Num1z3"/>
    <w:rsid w:val="000C4A48"/>
  </w:style>
  <w:style w:type="character" w:customStyle="1" w:styleId="WW8Num1z4">
    <w:name w:val="WW8Num1z4"/>
    <w:rsid w:val="000C4A48"/>
  </w:style>
  <w:style w:type="character" w:customStyle="1" w:styleId="WW8Num1z5">
    <w:name w:val="WW8Num1z5"/>
    <w:rsid w:val="000C4A48"/>
  </w:style>
  <w:style w:type="character" w:customStyle="1" w:styleId="WW8Num1z6">
    <w:name w:val="WW8Num1z6"/>
    <w:rsid w:val="000C4A48"/>
  </w:style>
  <w:style w:type="character" w:customStyle="1" w:styleId="WW8Num1z7">
    <w:name w:val="WW8Num1z7"/>
    <w:rsid w:val="000C4A48"/>
  </w:style>
  <w:style w:type="character" w:customStyle="1" w:styleId="WW8Num1z8">
    <w:name w:val="WW8Num1z8"/>
    <w:rsid w:val="000C4A48"/>
  </w:style>
  <w:style w:type="character" w:customStyle="1" w:styleId="WW8Num2z0">
    <w:name w:val="WW8Num2z0"/>
    <w:rsid w:val="000C4A48"/>
  </w:style>
  <w:style w:type="character" w:customStyle="1" w:styleId="WW8Num2z1">
    <w:name w:val="WW8Num2z1"/>
    <w:rsid w:val="000C4A48"/>
  </w:style>
  <w:style w:type="character" w:customStyle="1" w:styleId="WW8Num2z2">
    <w:name w:val="WW8Num2z2"/>
    <w:rsid w:val="000C4A48"/>
  </w:style>
  <w:style w:type="character" w:customStyle="1" w:styleId="WW8Num2z3">
    <w:name w:val="WW8Num2z3"/>
    <w:rsid w:val="000C4A48"/>
  </w:style>
  <w:style w:type="character" w:customStyle="1" w:styleId="WW8Num2z4">
    <w:name w:val="WW8Num2z4"/>
    <w:rsid w:val="000C4A48"/>
  </w:style>
  <w:style w:type="character" w:customStyle="1" w:styleId="WW8Num2z5">
    <w:name w:val="WW8Num2z5"/>
    <w:rsid w:val="000C4A48"/>
  </w:style>
  <w:style w:type="character" w:customStyle="1" w:styleId="WW8Num2z6">
    <w:name w:val="WW8Num2z6"/>
    <w:rsid w:val="000C4A48"/>
  </w:style>
  <w:style w:type="character" w:customStyle="1" w:styleId="WW8Num2z7">
    <w:name w:val="WW8Num2z7"/>
    <w:rsid w:val="000C4A48"/>
  </w:style>
  <w:style w:type="character" w:customStyle="1" w:styleId="WW8Num2z8">
    <w:name w:val="WW8Num2z8"/>
    <w:rsid w:val="000C4A48"/>
  </w:style>
  <w:style w:type="character" w:customStyle="1" w:styleId="a5">
    <w:name w:val="Символ нумерации"/>
    <w:rsid w:val="000C4A48"/>
  </w:style>
  <w:style w:type="paragraph" w:customStyle="1" w:styleId="a0">
    <w:name w:val="Заголовок"/>
    <w:basedOn w:val="a"/>
    <w:next w:val="a1"/>
    <w:rsid w:val="000C4A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C4A48"/>
    <w:pPr>
      <w:suppressLineNumbers/>
      <w:ind w:firstLine="567"/>
      <w:jc w:val="both"/>
    </w:pPr>
    <w:rPr>
      <w:sz w:val="28"/>
    </w:rPr>
  </w:style>
  <w:style w:type="paragraph" w:styleId="a6">
    <w:name w:val="List"/>
    <w:basedOn w:val="a1"/>
    <w:rsid w:val="000C4A48"/>
  </w:style>
  <w:style w:type="paragraph" w:styleId="a7">
    <w:name w:val="caption"/>
    <w:basedOn w:val="a"/>
    <w:next w:val="a1"/>
    <w:qFormat/>
    <w:rsid w:val="000C4A48"/>
    <w:pPr>
      <w:suppressLineNumbers/>
      <w:spacing w:before="567" w:after="567"/>
      <w:jc w:val="both"/>
    </w:pPr>
    <w:rPr>
      <w:iCs/>
      <w:sz w:val="28"/>
    </w:rPr>
  </w:style>
  <w:style w:type="paragraph" w:customStyle="1" w:styleId="10">
    <w:name w:val="Указатель1"/>
    <w:basedOn w:val="a"/>
    <w:rsid w:val="000C4A48"/>
    <w:pPr>
      <w:suppressLineNumbers/>
    </w:pPr>
  </w:style>
  <w:style w:type="paragraph" w:styleId="a8">
    <w:name w:val="Subtitle"/>
    <w:basedOn w:val="a"/>
    <w:next w:val="a1"/>
    <w:qFormat/>
    <w:rsid w:val="000C4A48"/>
    <w:rPr>
      <w:b/>
      <w:szCs w:val="20"/>
    </w:rPr>
  </w:style>
  <w:style w:type="paragraph" w:customStyle="1" w:styleId="a9">
    <w:name w:val="Содержимое таблицы"/>
    <w:basedOn w:val="a"/>
    <w:rsid w:val="000C4A48"/>
    <w:pPr>
      <w:suppressLineNumbers/>
    </w:pPr>
  </w:style>
  <w:style w:type="paragraph" w:customStyle="1" w:styleId="aa">
    <w:name w:val="Заголовок таблицы"/>
    <w:basedOn w:val="a9"/>
    <w:rsid w:val="000C4A48"/>
    <w:pPr>
      <w:jc w:val="center"/>
    </w:pPr>
    <w:rPr>
      <w:b/>
      <w:bCs/>
    </w:rPr>
  </w:style>
  <w:style w:type="paragraph" w:styleId="ab">
    <w:name w:val="footer"/>
    <w:basedOn w:val="a"/>
    <w:rsid w:val="000C4A48"/>
    <w:pPr>
      <w:suppressLineNumbers/>
      <w:tabs>
        <w:tab w:val="center" w:pos="4837"/>
        <w:tab w:val="right" w:pos="9675"/>
      </w:tabs>
    </w:pPr>
  </w:style>
  <w:style w:type="paragraph" w:styleId="ac">
    <w:name w:val="List Number"/>
    <w:basedOn w:val="a6"/>
    <w:rsid w:val="000C4A48"/>
    <w:pPr>
      <w:tabs>
        <w:tab w:val="num" w:pos="283"/>
      </w:tabs>
      <w:ind w:left="567" w:firstLine="0"/>
    </w:pPr>
  </w:style>
  <w:style w:type="paragraph" w:styleId="30">
    <w:name w:val="List Number 3"/>
    <w:basedOn w:val="a6"/>
    <w:rsid w:val="000C4A48"/>
    <w:pPr>
      <w:spacing w:after="120"/>
      <w:ind w:left="1080" w:hanging="360"/>
    </w:pPr>
  </w:style>
  <w:style w:type="paragraph" w:styleId="20">
    <w:name w:val="List Number 2"/>
    <w:basedOn w:val="a6"/>
    <w:rsid w:val="000C4A48"/>
    <w:pPr>
      <w:spacing w:after="120"/>
      <w:ind w:left="720" w:hanging="360"/>
    </w:pPr>
  </w:style>
  <w:style w:type="paragraph" w:styleId="4">
    <w:name w:val="List Number 4"/>
    <w:basedOn w:val="a6"/>
    <w:rsid w:val="000C4A48"/>
    <w:pPr>
      <w:spacing w:after="120"/>
      <w:ind w:left="1440" w:hanging="360"/>
    </w:pPr>
  </w:style>
  <w:style w:type="paragraph" w:styleId="5">
    <w:name w:val="List Number 5"/>
    <w:basedOn w:val="a6"/>
    <w:rsid w:val="000C4A48"/>
    <w:pPr>
      <w:spacing w:after="120"/>
      <w:ind w:left="1800" w:hanging="360"/>
    </w:pPr>
  </w:style>
  <w:style w:type="paragraph" w:customStyle="1" w:styleId="ad">
    <w:name w:val="Обратный отступ"/>
    <w:basedOn w:val="a1"/>
    <w:rsid w:val="000C4A48"/>
    <w:pPr>
      <w:tabs>
        <w:tab w:val="left" w:pos="0"/>
      </w:tabs>
      <w:ind w:left="567" w:hanging="283"/>
    </w:pPr>
  </w:style>
  <w:style w:type="paragraph" w:styleId="ae">
    <w:name w:val="header"/>
    <w:basedOn w:val="a"/>
    <w:rsid w:val="000C4A48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rsid w:val="000C4A48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rsid w:val="000C4A48"/>
    <w:pPr>
      <w:suppressLineNumbers/>
      <w:spacing w:before="1134"/>
      <w:textAlignment w:val="bottom"/>
    </w:pPr>
    <w:rPr>
      <w:sz w:val="28"/>
    </w:rPr>
  </w:style>
  <w:style w:type="paragraph" w:customStyle="1" w:styleId="11">
    <w:name w:val="Цитата1"/>
    <w:basedOn w:val="a"/>
    <w:rsid w:val="000C4A48"/>
    <w:pPr>
      <w:spacing w:after="283"/>
      <w:ind w:left="567" w:right="567"/>
    </w:pPr>
  </w:style>
  <w:style w:type="paragraph" w:styleId="af1">
    <w:name w:val="Title"/>
    <w:basedOn w:val="a0"/>
    <w:next w:val="a1"/>
    <w:qFormat/>
    <w:rsid w:val="000C4A48"/>
    <w:pPr>
      <w:jc w:val="center"/>
    </w:pPr>
    <w:rPr>
      <w:b/>
      <w:bCs/>
      <w:sz w:val="36"/>
      <w:szCs w:val="36"/>
    </w:rPr>
  </w:style>
  <w:style w:type="paragraph" w:styleId="af2">
    <w:name w:val="Balloon Text"/>
    <w:basedOn w:val="a"/>
    <w:link w:val="af3"/>
    <w:uiPriority w:val="99"/>
    <w:semiHidden/>
    <w:unhideWhenUsed/>
    <w:rsid w:val="00172112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2"/>
    <w:link w:val="af2"/>
    <w:uiPriority w:val="99"/>
    <w:semiHidden/>
    <w:rsid w:val="0017211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12">
    <w:name w:val="1 Знак"/>
    <w:basedOn w:val="a"/>
    <w:rsid w:val="00CD23C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Ивченко И А</dc:creator>
  <cp:lastModifiedBy>Сергей</cp:lastModifiedBy>
  <cp:revision>16</cp:revision>
  <cp:lastPrinted>2017-11-29T12:55:00Z</cp:lastPrinted>
  <dcterms:created xsi:type="dcterms:W3CDTF">2017-11-07T09:56:00Z</dcterms:created>
  <dcterms:modified xsi:type="dcterms:W3CDTF">2017-11-29T12:58:00Z</dcterms:modified>
</cp:coreProperties>
</file>